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444" w14:textId="3E4082A1" w:rsidR="005C0892" w:rsidRPr="0043716F" w:rsidRDefault="0055420F" w:rsidP="00416CB9">
      <w:pPr>
        <w:pStyle w:val="TemplateType"/>
        <w:rPr>
          <w:lang w:val="ru-RU"/>
        </w:rPr>
      </w:pPr>
      <w:r>
        <w:rPr>
          <w:lang w:val="ru-RU"/>
        </w:rPr>
        <w:t>ПРОГРАММА</w:t>
      </w:r>
    </w:p>
    <w:p w14:paraId="191369C1" w14:textId="5244BD12" w:rsidR="005C0892" w:rsidRPr="0043716F" w:rsidRDefault="0055420F" w:rsidP="00416CB9">
      <w:pPr>
        <w:pStyle w:val="AgendaFieldTitle"/>
        <w:rPr>
          <w:lang w:val="ru-RU"/>
        </w:rPr>
      </w:pPr>
      <w:r>
        <w:rPr>
          <w:lang w:val="ru-RU"/>
        </w:rPr>
        <w:t>Название</w:t>
      </w:r>
      <w:r w:rsidR="00416CB9" w:rsidRPr="0043716F">
        <w:rPr>
          <w:lang w:val="ru-RU"/>
        </w:rPr>
        <w:t>:</w:t>
      </w:r>
    </w:p>
    <w:bookmarkStart w:id="0" w:name="_Hlk131975660" w:displacedByCustomXml="next"/>
    <w:sdt>
      <w:sdtPr>
        <w:rPr>
          <w:lang w:val="ru-RU"/>
        </w:rPr>
        <w:tag w:val="Title"/>
        <w:id w:val="642935636"/>
        <w:placeholder>
          <w:docPart w:val="F46D48219BB7485897266318B76DF63D"/>
        </w:placeholder>
        <w:text/>
      </w:sdtPr>
      <w:sdtEndPr/>
      <w:sdtContent>
        <w:p w14:paraId="18CCDBAB" w14:textId="6EC81217" w:rsidR="00416CB9" w:rsidRPr="0055420F" w:rsidRDefault="0055420F" w:rsidP="002A5ED6">
          <w:pPr>
            <w:pStyle w:val="AgendaTitle"/>
            <w:spacing w:after="360"/>
            <w:rPr>
              <w:lang w:val="ru-RU"/>
            </w:rPr>
          </w:pPr>
          <w:r w:rsidRPr="0055420F">
            <w:rPr>
              <w:lang w:val="ru-RU"/>
            </w:rPr>
            <w:t>Инструменты самооценки для повышения цифровой компетентности и цифрового потенциала в сфере  образования и обучения</w:t>
          </w:r>
          <w:r w:rsidR="00502905" w:rsidRPr="0055420F">
            <w:rPr>
              <w:lang w:val="ru-RU"/>
            </w:rPr>
            <w:t xml:space="preserve">: SELFIE </w:t>
          </w:r>
          <w:r>
            <w:rPr>
              <w:lang w:val="ru-RU"/>
            </w:rPr>
            <w:t>и</w:t>
          </w:r>
          <w:r w:rsidR="00502905" w:rsidRPr="0055420F">
            <w:rPr>
              <w:lang w:val="ru-RU"/>
            </w:rPr>
            <w:t xml:space="preserve"> SELFIE </w:t>
          </w:r>
          <w:r>
            <w:rPr>
              <w:lang w:val="ru-RU"/>
            </w:rPr>
            <w:t xml:space="preserve">для </w:t>
          </w:r>
          <w:r w:rsidR="0043716F">
            <w:rPr>
              <w:lang w:val="ru-RU"/>
            </w:rPr>
            <w:t>преподавателей</w:t>
          </w:r>
          <w:r w:rsidR="002A5ED6" w:rsidRPr="0055420F">
            <w:rPr>
              <w:lang w:val="ru-RU"/>
            </w:rPr>
            <w:t xml:space="preserve"> </w:t>
          </w:r>
          <w:bookmarkEnd w:id="0"/>
          <w:r w:rsidR="00CA002F" w:rsidRPr="0055420F">
            <w:rPr>
              <w:lang w:val="ru-RU"/>
            </w:rPr>
            <w:t>(</w:t>
          </w:r>
          <w:r>
            <w:rPr>
              <w:lang w:val="ru-RU"/>
            </w:rPr>
            <w:t>ознакомительный вебинар</w:t>
          </w:r>
          <w:r w:rsidR="00CA002F" w:rsidRPr="0055420F">
            <w:rPr>
              <w:lang w:val="ru-RU"/>
            </w:rPr>
            <w:t>)</w:t>
          </w:r>
        </w:p>
      </w:sdtContent>
    </w:sdt>
    <w:p w14:paraId="222D0F7C" w14:textId="77777777" w:rsidR="0055420F" w:rsidRPr="00393A66" w:rsidRDefault="0055420F" w:rsidP="0055420F">
      <w:pPr>
        <w:pStyle w:val="AgendaFieldTitle"/>
        <w:rPr>
          <w:lang w:val="ru-RU"/>
        </w:rPr>
      </w:pPr>
      <w:r>
        <w:rPr>
          <w:caps w:val="0"/>
          <w:lang w:val="ru-RU"/>
        </w:rPr>
        <w:t>ТЕМА</w:t>
      </w:r>
      <w:r w:rsidRPr="00732341">
        <w:rPr>
          <w:lang w:val="ru-RU"/>
        </w:rPr>
        <w:t xml:space="preserve">: </w:t>
      </w:r>
      <w:r>
        <w:rPr>
          <w:b w:val="0"/>
          <w:bCs/>
          <w:caps w:val="0"/>
        </w:rPr>
        <w:t>DARYA</w:t>
      </w:r>
      <w:r w:rsidRPr="00732341">
        <w:rPr>
          <w:b w:val="0"/>
          <w:bCs/>
          <w:caps w:val="0"/>
          <w:lang w:val="ru-RU"/>
        </w:rPr>
        <w:t xml:space="preserve"> – инклюзивное преподавание и обучение (модуль 3)</w:t>
      </w:r>
    </w:p>
    <w:p w14:paraId="35B7C903" w14:textId="77777777" w:rsidR="0055420F" w:rsidRPr="00732341" w:rsidRDefault="0055420F" w:rsidP="0055420F">
      <w:pPr>
        <w:pStyle w:val="AgendaFieldTitle"/>
        <w:rPr>
          <w:b w:val="0"/>
          <w:bCs/>
          <w:caps w:val="0"/>
          <w:lang w:val="ru-RU"/>
        </w:rPr>
      </w:pPr>
      <w:r>
        <w:rPr>
          <w:caps w:val="0"/>
          <w:lang w:val="ru-RU"/>
        </w:rPr>
        <w:t>ДАТА</w:t>
      </w:r>
      <w:r w:rsidRPr="00732341">
        <w:rPr>
          <w:lang w:val="ru-RU"/>
        </w:rPr>
        <w:t xml:space="preserve">: </w:t>
      </w:r>
      <w:r>
        <w:rPr>
          <w:b w:val="0"/>
          <w:bCs/>
          <w:caps w:val="0"/>
          <w:lang w:val="ru-RU"/>
        </w:rPr>
        <w:t>Среда</w:t>
      </w:r>
      <w:r w:rsidRPr="00732341">
        <w:rPr>
          <w:b w:val="0"/>
          <w:bCs/>
          <w:caps w:val="0"/>
          <w:lang w:val="ru-RU"/>
        </w:rPr>
        <w:t xml:space="preserve">, 12 </w:t>
      </w:r>
      <w:r>
        <w:rPr>
          <w:b w:val="0"/>
          <w:bCs/>
          <w:caps w:val="0"/>
          <w:lang w:val="ru-RU"/>
        </w:rPr>
        <w:t>апреля</w:t>
      </w:r>
      <w:r w:rsidRPr="00732341">
        <w:rPr>
          <w:b w:val="0"/>
          <w:bCs/>
          <w:caps w:val="0"/>
          <w:lang w:val="ru-RU"/>
        </w:rPr>
        <w:t xml:space="preserve"> 2023, </w:t>
      </w:r>
      <w:bookmarkStart w:id="1" w:name="_Hlk131975727"/>
      <w:r w:rsidRPr="00732341">
        <w:rPr>
          <w:b w:val="0"/>
          <w:bCs/>
          <w:caps w:val="0"/>
          <w:lang w:val="ru-RU"/>
        </w:rPr>
        <w:t>11:30- 13:</w:t>
      </w:r>
      <w:r w:rsidRPr="00732341">
        <w:rPr>
          <w:b w:val="0"/>
          <w:bCs/>
          <w:lang w:val="ru-RU"/>
        </w:rPr>
        <w:t xml:space="preserve">30 </w:t>
      </w:r>
      <w:r>
        <w:rPr>
          <w:b w:val="0"/>
          <w:bCs/>
          <w:caps w:val="0"/>
        </w:rPr>
        <w:t>CET</w:t>
      </w:r>
      <w:r w:rsidRPr="00732341">
        <w:rPr>
          <w:b w:val="0"/>
          <w:bCs/>
          <w:caps w:val="0"/>
          <w:lang w:val="ru-RU"/>
        </w:rPr>
        <w:t xml:space="preserve"> (14:30 – 16</w:t>
      </w:r>
      <w:r w:rsidRPr="00732341">
        <w:rPr>
          <w:b w:val="0"/>
          <w:bCs/>
          <w:lang w:val="ru-RU"/>
        </w:rPr>
        <w:t>:30</w:t>
      </w:r>
      <w:r w:rsidRPr="00732341">
        <w:rPr>
          <w:b w:val="0"/>
          <w:bCs/>
          <w:caps w:val="0"/>
          <w:lang w:val="ru-RU"/>
        </w:rPr>
        <w:t xml:space="preserve"> </w:t>
      </w:r>
      <w:r>
        <w:rPr>
          <w:b w:val="0"/>
          <w:bCs/>
          <w:caps w:val="0"/>
          <w:lang w:val="ru-RU"/>
        </w:rPr>
        <w:t>Ашхабад</w:t>
      </w:r>
      <w:r w:rsidRPr="00732341">
        <w:rPr>
          <w:b w:val="0"/>
          <w:bCs/>
          <w:caps w:val="0"/>
          <w:lang w:val="ru-RU"/>
        </w:rPr>
        <w:t>/</w:t>
      </w:r>
      <w:r>
        <w:rPr>
          <w:b w:val="0"/>
          <w:bCs/>
          <w:caps w:val="0"/>
          <w:lang w:val="ru-RU"/>
        </w:rPr>
        <w:t>Душанбе</w:t>
      </w:r>
      <w:r w:rsidRPr="00732341">
        <w:rPr>
          <w:b w:val="0"/>
          <w:bCs/>
          <w:caps w:val="0"/>
          <w:lang w:val="ru-RU"/>
        </w:rPr>
        <w:t>/</w:t>
      </w:r>
      <w:r>
        <w:rPr>
          <w:b w:val="0"/>
          <w:bCs/>
          <w:caps w:val="0"/>
          <w:lang w:val="ru-RU"/>
        </w:rPr>
        <w:t>Ташкент</w:t>
      </w:r>
      <w:r w:rsidRPr="00732341">
        <w:rPr>
          <w:b w:val="0"/>
          <w:bCs/>
          <w:caps w:val="0"/>
          <w:lang w:val="ru-RU"/>
        </w:rPr>
        <w:t>, 15:30 – 17:</w:t>
      </w:r>
      <w:r w:rsidRPr="00732341">
        <w:rPr>
          <w:b w:val="0"/>
          <w:bCs/>
          <w:lang w:val="ru-RU"/>
        </w:rPr>
        <w:t>30</w:t>
      </w:r>
      <w:r w:rsidRPr="00732341">
        <w:rPr>
          <w:b w:val="0"/>
          <w:bCs/>
          <w:caps w:val="0"/>
          <w:lang w:val="ru-RU"/>
        </w:rPr>
        <w:t xml:space="preserve"> </w:t>
      </w:r>
      <w:r>
        <w:rPr>
          <w:b w:val="0"/>
          <w:bCs/>
          <w:caps w:val="0"/>
          <w:lang w:val="ru-RU"/>
        </w:rPr>
        <w:t>Астана</w:t>
      </w:r>
      <w:r w:rsidRPr="00732341">
        <w:rPr>
          <w:b w:val="0"/>
          <w:bCs/>
          <w:caps w:val="0"/>
          <w:lang w:val="ru-RU"/>
        </w:rPr>
        <w:t>/</w:t>
      </w:r>
      <w:r>
        <w:rPr>
          <w:b w:val="0"/>
          <w:bCs/>
          <w:caps w:val="0"/>
          <w:lang w:val="ru-RU"/>
        </w:rPr>
        <w:t>Бишкек</w:t>
      </w:r>
      <w:bookmarkEnd w:id="1"/>
      <w:r w:rsidRPr="00732341">
        <w:rPr>
          <w:b w:val="0"/>
          <w:bCs/>
          <w:caps w:val="0"/>
          <w:lang w:val="ru-RU"/>
        </w:rPr>
        <w:t xml:space="preserve">), </w:t>
      </w:r>
    </w:p>
    <w:p w14:paraId="6F0CBBF8" w14:textId="61F2853A" w:rsidR="00444FB9" w:rsidRPr="008B4E80" w:rsidRDefault="005F10CD" w:rsidP="008B4E80">
      <w:pPr>
        <w:pStyle w:val="BodyText"/>
        <w:rPr>
          <w:lang w:val="en-US"/>
        </w:rPr>
      </w:pPr>
      <w:r>
        <w:rPr>
          <w:bCs/>
        </w:rPr>
        <w:t>Z</w:t>
      </w:r>
      <w:r w:rsidR="004745B3" w:rsidRPr="007B1F2A">
        <w:rPr>
          <w:bCs/>
        </w:rPr>
        <w:t>oom</w:t>
      </w:r>
      <w:r w:rsidR="00B02599">
        <w:rPr>
          <w:bCs/>
        </w:rPr>
        <w:t>:</w:t>
      </w:r>
      <w:r w:rsidR="008B4E80" w:rsidRPr="008B4E80">
        <w:t xml:space="preserve"> </w:t>
      </w:r>
      <w:hyperlink r:id="rId11" w:history="1">
        <w:r w:rsidR="008B4E80" w:rsidRPr="002324B9">
          <w:rPr>
            <w:rStyle w:val="Hyperlink"/>
          </w:rPr>
          <w:t>https</w:t>
        </w:r>
        <w:r w:rsidR="008B4E80" w:rsidRPr="008B4E80">
          <w:rPr>
            <w:rStyle w:val="Hyperlink"/>
            <w:lang w:val="en-US"/>
          </w:rPr>
          <w:t>://</w:t>
        </w:r>
        <w:r w:rsidR="008B4E80" w:rsidRPr="002324B9">
          <w:rPr>
            <w:rStyle w:val="Hyperlink"/>
          </w:rPr>
          <w:t>us</w:t>
        </w:r>
        <w:r w:rsidR="008B4E80" w:rsidRPr="008B4E80">
          <w:rPr>
            <w:rStyle w:val="Hyperlink"/>
            <w:lang w:val="en-US"/>
          </w:rPr>
          <w:t>02</w:t>
        </w:r>
        <w:r w:rsidR="008B4E80" w:rsidRPr="002324B9">
          <w:rPr>
            <w:rStyle w:val="Hyperlink"/>
          </w:rPr>
          <w:t>web</w:t>
        </w:r>
        <w:r w:rsidR="008B4E80" w:rsidRPr="008B4E80">
          <w:rPr>
            <w:rStyle w:val="Hyperlink"/>
            <w:lang w:val="en-US"/>
          </w:rPr>
          <w:t>.</w:t>
        </w:r>
        <w:r w:rsidR="008B4E80" w:rsidRPr="002324B9">
          <w:rPr>
            <w:rStyle w:val="Hyperlink"/>
          </w:rPr>
          <w:t>zoom</w:t>
        </w:r>
        <w:r w:rsidR="008B4E80" w:rsidRPr="008B4E80">
          <w:rPr>
            <w:rStyle w:val="Hyperlink"/>
            <w:lang w:val="en-US"/>
          </w:rPr>
          <w:t>.</w:t>
        </w:r>
        <w:r w:rsidR="008B4E80" w:rsidRPr="002324B9">
          <w:rPr>
            <w:rStyle w:val="Hyperlink"/>
          </w:rPr>
          <w:t>us</w:t>
        </w:r>
        <w:r w:rsidR="008B4E80" w:rsidRPr="008B4E80">
          <w:rPr>
            <w:rStyle w:val="Hyperlink"/>
            <w:lang w:val="en-US"/>
          </w:rPr>
          <w:t>/</w:t>
        </w:r>
        <w:r w:rsidR="008B4E80" w:rsidRPr="002324B9">
          <w:rPr>
            <w:rStyle w:val="Hyperlink"/>
          </w:rPr>
          <w:t>j</w:t>
        </w:r>
        <w:r w:rsidR="008B4E80" w:rsidRPr="008B4E80">
          <w:rPr>
            <w:rStyle w:val="Hyperlink"/>
            <w:lang w:val="en-US"/>
          </w:rPr>
          <w:t>/83559486246?</w:t>
        </w:r>
        <w:proofErr w:type="spellStart"/>
        <w:r w:rsidR="008B4E80" w:rsidRPr="002324B9">
          <w:rPr>
            <w:rStyle w:val="Hyperlink"/>
          </w:rPr>
          <w:t>pwd</w:t>
        </w:r>
        <w:proofErr w:type="spellEnd"/>
        <w:r w:rsidR="008B4E80" w:rsidRPr="008B4E80">
          <w:rPr>
            <w:rStyle w:val="Hyperlink"/>
            <w:lang w:val="en-US"/>
          </w:rPr>
          <w:t>=</w:t>
        </w:r>
        <w:r w:rsidR="008B4E80" w:rsidRPr="002324B9">
          <w:rPr>
            <w:rStyle w:val="Hyperlink"/>
          </w:rPr>
          <w:t>UU</w:t>
        </w:r>
        <w:r w:rsidR="008B4E80" w:rsidRPr="008B4E80">
          <w:rPr>
            <w:rStyle w:val="Hyperlink"/>
            <w:lang w:val="en-US"/>
          </w:rPr>
          <w:t>9</w:t>
        </w:r>
        <w:proofErr w:type="spellStart"/>
        <w:r w:rsidR="008B4E80" w:rsidRPr="002324B9">
          <w:rPr>
            <w:rStyle w:val="Hyperlink"/>
          </w:rPr>
          <w:t>aK</w:t>
        </w:r>
        <w:proofErr w:type="spellEnd"/>
        <w:r w:rsidR="008B4E80" w:rsidRPr="008B4E80">
          <w:rPr>
            <w:rStyle w:val="Hyperlink"/>
            <w:lang w:val="en-US"/>
          </w:rPr>
          <w:t>2</w:t>
        </w:r>
        <w:proofErr w:type="spellStart"/>
        <w:r w:rsidR="008B4E80" w:rsidRPr="002324B9">
          <w:rPr>
            <w:rStyle w:val="Hyperlink"/>
          </w:rPr>
          <w:t>lQTk</w:t>
        </w:r>
        <w:proofErr w:type="spellEnd"/>
        <w:r w:rsidR="008B4E80" w:rsidRPr="008B4E80">
          <w:rPr>
            <w:rStyle w:val="Hyperlink"/>
            <w:lang w:val="en-US"/>
          </w:rPr>
          <w:t>1</w:t>
        </w:r>
        <w:proofErr w:type="spellStart"/>
        <w:r w:rsidR="008B4E80" w:rsidRPr="002324B9">
          <w:rPr>
            <w:rStyle w:val="Hyperlink"/>
          </w:rPr>
          <w:t>hKzNPWldxMXBaeTFpdz</w:t>
        </w:r>
        <w:proofErr w:type="spellEnd"/>
        <w:r w:rsidR="008B4E80" w:rsidRPr="008B4E80">
          <w:rPr>
            <w:rStyle w:val="Hyperlink"/>
            <w:lang w:val="en-US"/>
          </w:rPr>
          <w:t>09</w:t>
        </w:r>
      </w:hyperlink>
    </w:p>
    <w:p w14:paraId="6062CE06" w14:textId="77777777" w:rsidR="0055420F" w:rsidRDefault="0055420F" w:rsidP="0055420F">
      <w:pPr>
        <w:pStyle w:val="AgendaFieldTitle"/>
        <w:rPr>
          <w:b w:val="0"/>
          <w:bCs/>
          <w:lang w:val="ru-RU"/>
        </w:rPr>
      </w:pPr>
      <w:r>
        <w:rPr>
          <w:b w:val="0"/>
          <w:bCs/>
          <w:caps w:val="0"/>
          <w:lang w:val="ru-RU"/>
        </w:rPr>
        <w:t>Рабочие языки вебинара: русский, английский</w:t>
      </w:r>
    </w:p>
    <w:p w14:paraId="2D010185" w14:textId="77777777" w:rsidR="000B530D" w:rsidRPr="0055420F" w:rsidRDefault="000B530D" w:rsidP="00B449EA">
      <w:pPr>
        <w:pStyle w:val="AgendaFieldTitle"/>
        <w:rPr>
          <w:lang w:val="ru-RU"/>
        </w:rPr>
      </w:pPr>
    </w:p>
    <w:p w14:paraId="60088900" w14:textId="77777777" w:rsidR="00B449EA" w:rsidRPr="0055420F" w:rsidRDefault="00B449EA" w:rsidP="00B449EA">
      <w:pPr>
        <w:pStyle w:val="AgendaSeparator"/>
        <w:rPr>
          <w:lang w:val="ru-RU"/>
        </w:rPr>
      </w:pPr>
    </w:p>
    <w:p w14:paraId="5D612C8A" w14:textId="77777777" w:rsidR="0055420F" w:rsidRPr="006227FF" w:rsidRDefault="0055420F" w:rsidP="0055420F">
      <w:pPr>
        <w:pStyle w:val="AgendaFieldTitle"/>
        <w:rPr>
          <w:lang w:val="ru-RU"/>
        </w:rPr>
      </w:pPr>
      <w:r>
        <w:rPr>
          <w:lang w:val="ru-RU"/>
        </w:rPr>
        <w:t>РЕЗЮМЕ</w:t>
      </w:r>
      <w:r w:rsidRPr="006227FF">
        <w:rPr>
          <w:lang w:val="ru-RU"/>
        </w:rPr>
        <w:t>:</w:t>
      </w:r>
    </w:p>
    <w:p w14:paraId="73F694B7" w14:textId="77777777" w:rsidR="0055420F" w:rsidRPr="000E5239" w:rsidRDefault="0055420F" w:rsidP="0055420F">
      <w:pPr>
        <w:pStyle w:val="BodyText"/>
        <w:rPr>
          <w:lang w:val="ru-RU"/>
        </w:rPr>
      </w:pPr>
      <w:r w:rsidRPr="000E5239">
        <w:rPr>
          <w:lang w:val="ru-RU"/>
        </w:rPr>
        <w:t xml:space="preserve">В последние годы все республики Центральной Азии приняли амбициозные стратегии цифровизации. Ожидается, что цифровые изменения окажут глубокое влияние на общественную жизнь, экономику, а также на системы образования и обучения. В процессе консультаций в рамках проекта </w:t>
      </w:r>
      <w:r w:rsidRPr="000E5239">
        <w:t>DARYA</w:t>
      </w:r>
      <w:r w:rsidRPr="000E5239">
        <w:rPr>
          <w:lang w:val="ru-RU"/>
        </w:rPr>
        <w:t xml:space="preserve"> реформа цифрового образования была определена всеми странами-участницами как приоритет для Модуля 3.</w:t>
      </w:r>
    </w:p>
    <w:p w14:paraId="55B42C43" w14:textId="77777777" w:rsidR="0055420F" w:rsidRPr="000E5239" w:rsidRDefault="0055420F" w:rsidP="0055420F">
      <w:pPr>
        <w:pStyle w:val="BodyText"/>
        <w:jc w:val="both"/>
        <w:rPr>
          <w:lang w:val="ru-RU"/>
        </w:rPr>
      </w:pPr>
      <w:r w:rsidRPr="000E5239">
        <w:rPr>
          <w:lang w:val="ru-RU"/>
        </w:rPr>
        <w:t xml:space="preserve">Четвертый ознакомительный вебинар модуля 3 </w:t>
      </w:r>
      <w:r>
        <w:t>DARYA</w:t>
      </w:r>
      <w:r w:rsidRPr="000E5239">
        <w:rPr>
          <w:lang w:val="ru-RU"/>
        </w:rPr>
        <w:t xml:space="preserve"> посвящен двум инструментам самооценки, которые могут быть использованы для повышения цифровой компетентности и цифрового потенциала в образовании: SELFIE (</w:t>
      </w:r>
      <w:r>
        <w:t>Self</w:t>
      </w:r>
      <w:r w:rsidRPr="000E5239">
        <w:rPr>
          <w:lang w:val="ru-RU"/>
        </w:rPr>
        <w:t>-</w:t>
      </w:r>
      <w:r>
        <w:t>reflection</w:t>
      </w:r>
      <w:r w:rsidRPr="000E5239">
        <w:rPr>
          <w:lang w:val="ru-RU"/>
        </w:rPr>
        <w:t xml:space="preserve"> </w:t>
      </w:r>
      <w:r>
        <w:t>on</w:t>
      </w:r>
      <w:r w:rsidRPr="000E5239">
        <w:rPr>
          <w:lang w:val="ru-RU"/>
        </w:rPr>
        <w:t xml:space="preserve"> </w:t>
      </w:r>
      <w:r>
        <w:t>Effective</w:t>
      </w:r>
      <w:r w:rsidRPr="000E5239">
        <w:rPr>
          <w:lang w:val="ru-RU"/>
        </w:rPr>
        <w:t xml:space="preserve"> </w:t>
      </w:r>
      <w:r>
        <w:t>Learning</w:t>
      </w:r>
      <w:r w:rsidRPr="000E5239">
        <w:rPr>
          <w:lang w:val="ru-RU"/>
        </w:rPr>
        <w:t xml:space="preserve"> </w:t>
      </w:r>
      <w:r>
        <w:t>by</w:t>
      </w:r>
      <w:r w:rsidRPr="000E5239">
        <w:rPr>
          <w:lang w:val="ru-RU"/>
        </w:rPr>
        <w:t xml:space="preserve"> </w:t>
      </w:r>
      <w:r>
        <w:t>Fostering</w:t>
      </w:r>
      <w:r w:rsidRPr="000E5239">
        <w:rPr>
          <w:lang w:val="ru-RU"/>
        </w:rPr>
        <w:t xml:space="preserve"> </w:t>
      </w:r>
      <w:r>
        <w:t>the</w:t>
      </w:r>
      <w:r w:rsidRPr="000E5239">
        <w:rPr>
          <w:lang w:val="ru-RU"/>
        </w:rPr>
        <w:t xml:space="preserve"> </w:t>
      </w:r>
      <w:r>
        <w:t>Use</w:t>
      </w:r>
      <w:r w:rsidRPr="000E5239">
        <w:rPr>
          <w:lang w:val="ru-RU"/>
        </w:rPr>
        <w:t xml:space="preserve"> </w:t>
      </w:r>
      <w:r>
        <w:t>of</w:t>
      </w:r>
      <w:r w:rsidRPr="000E5239">
        <w:rPr>
          <w:lang w:val="ru-RU"/>
        </w:rPr>
        <w:t xml:space="preserve"> </w:t>
      </w:r>
      <w:r>
        <w:t>Innovative</w:t>
      </w:r>
      <w:r w:rsidRPr="000E5239">
        <w:rPr>
          <w:lang w:val="ru-RU"/>
        </w:rPr>
        <w:t xml:space="preserve"> </w:t>
      </w:r>
      <w:r>
        <w:t>Educational</w:t>
      </w:r>
      <w:r w:rsidRPr="000E5239">
        <w:rPr>
          <w:lang w:val="ru-RU"/>
        </w:rPr>
        <w:t xml:space="preserve"> </w:t>
      </w:r>
      <w:r>
        <w:t>Technologies</w:t>
      </w:r>
      <w:r w:rsidRPr="000E5239">
        <w:rPr>
          <w:lang w:val="ru-RU"/>
        </w:rPr>
        <w:t xml:space="preserve">) для школ и </w:t>
      </w:r>
      <w:r>
        <w:t>SELFIE</w:t>
      </w:r>
      <w:r w:rsidRPr="000E5239">
        <w:rPr>
          <w:lang w:val="ru-RU"/>
        </w:rPr>
        <w:t xml:space="preserve"> для учителей. Эти инструменты были разработаны в соответствии с рамками компетенций ЕС для граждан, педагогов, которые были рассмотрены на вебинаре 2 и 3, а</w:t>
      </w:r>
      <w:r>
        <w:rPr>
          <w:lang w:val="ru-RU"/>
        </w:rPr>
        <w:t xml:space="preserve"> </w:t>
      </w:r>
      <w:r w:rsidRPr="000E5239">
        <w:rPr>
          <w:lang w:val="ru-RU"/>
        </w:rPr>
        <w:t>также рамками для образовательных организаций, компетентных в цифровых технологиях.</w:t>
      </w:r>
    </w:p>
    <w:p w14:paraId="47463AA2" w14:textId="77777777" w:rsidR="0017134A" w:rsidRPr="0055420F" w:rsidRDefault="0017134A" w:rsidP="0017134A">
      <w:pPr>
        <w:pStyle w:val="BodyText"/>
        <w:jc w:val="both"/>
        <w:rPr>
          <w:lang w:val="ru-RU"/>
        </w:rPr>
      </w:pPr>
    </w:p>
    <w:tbl>
      <w:tblPr>
        <w:tblStyle w:val="ETF2021"/>
        <w:tblW w:w="9214" w:type="dxa"/>
        <w:tblLook w:val="04A0" w:firstRow="1" w:lastRow="0" w:firstColumn="1" w:lastColumn="0" w:noHBand="0" w:noVBand="1"/>
      </w:tblPr>
      <w:tblGrid>
        <w:gridCol w:w="1620"/>
        <w:gridCol w:w="7594"/>
      </w:tblGrid>
      <w:tr w:rsidR="0055420F" w14:paraId="150DE168" w14:textId="77777777" w:rsidTr="00AE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20" w:type="dxa"/>
          </w:tcPr>
          <w:p w14:paraId="5081EC2E" w14:textId="0CC16B56" w:rsidR="0055420F" w:rsidRPr="006441DE" w:rsidRDefault="0055420F" w:rsidP="0055420F">
            <w:pPr>
              <w:pStyle w:val="TableHeading"/>
            </w:pPr>
            <w:r w:rsidRPr="006227FF">
              <w:rPr>
                <w:b w:val="0"/>
                <w:lang w:val="ru-RU"/>
              </w:rPr>
              <w:br w:type="page"/>
            </w:r>
            <w:bookmarkStart w:id="2" w:name="AgendaTable"/>
            <w:bookmarkEnd w:id="2"/>
            <w:r>
              <w:rPr>
                <w:lang w:val="ru-RU"/>
              </w:rPr>
              <w:t>Время</w:t>
            </w:r>
            <w:r>
              <w:t xml:space="preserve"> (CET)</w:t>
            </w:r>
          </w:p>
        </w:tc>
        <w:tc>
          <w:tcPr>
            <w:tcW w:w="7594" w:type="dxa"/>
          </w:tcPr>
          <w:p w14:paraId="234E7C93" w14:textId="6B9BF3D4" w:rsidR="0055420F" w:rsidRPr="005F602F" w:rsidRDefault="0043716F" w:rsidP="0055420F">
            <w:pPr>
              <w:pStyle w:val="TableHeading"/>
              <w:rPr>
                <w:lang w:val="lv-LV"/>
              </w:rPr>
            </w:pPr>
            <w:r>
              <w:rPr>
                <w:lang w:val="ru-RU"/>
              </w:rPr>
              <w:t>Сессии</w:t>
            </w:r>
          </w:p>
        </w:tc>
      </w:tr>
      <w:tr w:rsidR="0055420F" w:rsidRPr="0043716F" w14:paraId="3D58FAE6" w14:textId="77777777" w:rsidTr="00AE33BE">
        <w:trPr>
          <w:trHeight w:val="520"/>
        </w:trPr>
        <w:tc>
          <w:tcPr>
            <w:tcW w:w="1620" w:type="dxa"/>
          </w:tcPr>
          <w:p w14:paraId="508D09A1" w14:textId="371FA5B0" w:rsidR="0055420F" w:rsidRPr="00CB7791" w:rsidRDefault="0055420F" w:rsidP="0055420F">
            <w:pPr>
              <w:pStyle w:val="TableFirstColumn"/>
              <w:rPr>
                <w:i/>
                <w:iCs/>
              </w:rPr>
            </w:pPr>
            <w:r>
              <w:t>11:30</w:t>
            </w:r>
            <w:r w:rsidRPr="00675B81">
              <w:t xml:space="preserve"> </w:t>
            </w:r>
            <w:r>
              <w:t>–</w:t>
            </w:r>
            <w:r w:rsidRPr="00675B81">
              <w:t xml:space="preserve"> </w:t>
            </w:r>
            <w:r>
              <w:t>11:45</w:t>
            </w:r>
          </w:p>
        </w:tc>
        <w:tc>
          <w:tcPr>
            <w:tcW w:w="7594" w:type="dxa"/>
          </w:tcPr>
          <w:p w14:paraId="09CC2E81" w14:textId="77777777" w:rsidR="0055420F" w:rsidRDefault="0055420F" w:rsidP="0055420F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Приветствие и введение </w:t>
            </w:r>
          </w:p>
          <w:p w14:paraId="7920C155" w14:textId="77777777" w:rsidR="0055420F" w:rsidRPr="00483CED" w:rsidRDefault="0055420F" w:rsidP="0055420F">
            <w:pPr>
              <w:pStyle w:val="TableText"/>
              <w:rPr>
                <w:i/>
                <w:iCs/>
                <w:lang w:val="ru-RU"/>
              </w:rPr>
            </w:pPr>
          </w:p>
          <w:p w14:paraId="6480D42F" w14:textId="098E5D35" w:rsidR="0055420F" w:rsidRPr="0055420F" w:rsidRDefault="0055420F" w:rsidP="0055420F">
            <w:pPr>
              <w:pStyle w:val="TableTex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Кристин </w:t>
            </w:r>
            <w:proofErr w:type="spellStart"/>
            <w:r>
              <w:rPr>
                <w:i/>
                <w:iCs/>
                <w:lang w:val="ru-RU"/>
              </w:rPr>
              <w:t>Хемшем</w:t>
            </w:r>
            <w:r w:rsidR="00EB232F">
              <w:rPr>
                <w:i/>
                <w:iCs/>
                <w:lang w:val="ru-RU"/>
              </w:rPr>
              <w:t>а</w:t>
            </w:r>
            <w:r>
              <w:rPr>
                <w:i/>
                <w:iCs/>
                <w:lang w:val="ru-RU"/>
              </w:rPr>
              <w:t>йер</w:t>
            </w:r>
            <w:proofErr w:type="spellEnd"/>
            <w:r>
              <w:rPr>
                <w:i/>
                <w:iCs/>
                <w:lang w:val="ru-RU"/>
              </w:rPr>
              <w:t xml:space="preserve">, старший эксперт по развитию человеческого капитала, 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ФО</w:t>
            </w:r>
          </w:p>
        </w:tc>
      </w:tr>
      <w:tr w:rsidR="0055420F" w:rsidRPr="0043716F" w14:paraId="0CA22730" w14:textId="77777777" w:rsidTr="00AE33BE">
        <w:tc>
          <w:tcPr>
            <w:tcW w:w="1620" w:type="dxa"/>
          </w:tcPr>
          <w:p w14:paraId="199E0BA5" w14:textId="2D5A5483" w:rsidR="0055420F" w:rsidRPr="00675B81" w:rsidRDefault="0055420F" w:rsidP="0055420F">
            <w:pPr>
              <w:pStyle w:val="TableFirstColumn"/>
            </w:pPr>
            <w:r>
              <w:lastRenderedPageBreak/>
              <w:t>11:40</w:t>
            </w:r>
            <w:r w:rsidRPr="00675B81">
              <w:t xml:space="preserve"> </w:t>
            </w:r>
            <w:r>
              <w:t>–</w:t>
            </w:r>
            <w:r w:rsidRPr="00675B81">
              <w:t xml:space="preserve"> </w:t>
            </w:r>
            <w:r>
              <w:t>12:25</w:t>
            </w:r>
          </w:p>
        </w:tc>
        <w:tc>
          <w:tcPr>
            <w:tcW w:w="7594" w:type="dxa"/>
          </w:tcPr>
          <w:p w14:paraId="3B5C0CE2" w14:textId="77777777" w:rsidR="0055420F" w:rsidRPr="00483CED" w:rsidRDefault="0055420F" w:rsidP="0055420F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  <w:lang w:val="ru-RU"/>
              </w:rPr>
            </w:pPr>
            <w:r w:rsidRPr="00483CED">
              <w:rPr>
                <w:rFonts w:ascii="Arial" w:hAnsi="Arial" w:cs="Arial"/>
                <w:b/>
                <w:bCs/>
                <w:szCs w:val="17"/>
                <w:shd w:val="clear" w:color="auto" w:fill="FAF9F8"/>
                <w:lang w:val="ru-RU"/>
              </w:rPr>
              <w:t>Введение в инструменты само</w:t>
            </w:r>
            <w:r>
              <w:rPr>
                <w:rFonts w:ascii="Arial" w:hAnsi="Arial" w:cs="Arial"/>
                <w:b/>
                <w:bCs/>
                <w:szCs w:val="17"/>
                <w:shd w:val="clear" w:color="auto" w:fill="FAF9F8"/>
                <w:lang w:val="ru-RU"/>
              </w:rPr>
              <w:t>оценки</w:t>
            </w:r>
            <w:r w:rsidRPr="00483CED">
              <w:rPr>
                <w:rFonts w:ascii="Arial" w:hAnsi="Arial" w:cs="Arial"/>
                <w:b/>
                <w:bCs/>
                <w:szCs w:val="17"/>
                <w:shd w:val="clear" w:color="auto" w:fill="FAF9F8"/>
                <w:lang w:val="ru-RU"/>
              </w:rPr>
              <w:t xml:space="preserve"> (</w:t>
            </w:r>
            <w:r w:rsidRPr="00483CED"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  <w:t>SELFIE</w:t>
            </w:r>
            <w:r w:rsidRPr="00483CED">
              <w:rPr>
                <w:rFonts w:ascii="Arial" w:hAnsi="Arial" w:cs="Arial"/>
                <w:b/>
                <w:bCs/>
                <w:szCs w:val="17"/>
                <w:shd w:val="clear" w:color="auto" w:fill="FAF9F8"/>
                <w:lang w:val="ru-RU"/>
              </w:rPr>
              <w:t>)</w:t>
            </w:r>
          </w:p>
          <w:p w14:paraId="5567203A" w14:textId="77777777" w:rsidR="0055420F" w:rsidRPr="00483CED" w:rsidRDefault="0055420F" w:rsidP="0055420F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  <w:lang w:val="ru-RU"/>
              </w:rPr>
            </w:pPr>
            <w:r>
              <w:rPr>
                <w:rFonts w:ascii="Arial" w:hAnsi="Arial" w:cs="Arial"/>
                <w:szCs w:val="17"/>
                <w:shd w:val="clear" w:color="auto" w:fill="FAF9F8"/>
                <w:lang w:val="ru-RU"/>
              </w:rPr>
              <w:t>включая</w:t>
            </w:r>
          </w:p>
          <w:p w14:paraId="704C4103" w14:textId="77777777" w:rsidR="0055420F" w:rsidRPr="00483CED" w:rsidRDefault="0055420F" w:rsidP="0055420F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  <w:lang w:val="ru-RU"/>
              </w:rPr>
            </w:pPr>
            <w:r w:rsidRPr="00483CED">
              <w:rPr>
                <w:rFonts w:ascii="Arial" w:hAnsi="Arial" w:cs="Arial"/>
                <w:szCs w:val="17"/>
                <w:shd w:val="clear" w:color="auto" w:fill="FAF9F8"/>
                <w:lang w:val="ru-RU"/>
              </w:rPr>
              <w:t>Совместное размышление о методах определения потребностей отдельных педагогов в цифровом развитии.</w:t>
            </w:r>
          </w:p>
          <w:p w14:paraId="3866F82B" w14:textId="77777777" w:rsidR="0055420F" w:rsidRPr="00483CED" w:rsidRDefault="0055420F" w:rsidP="0055420F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  <w:lang w:val="ru-RU"/>
              </w:rPr>
            </w:pPr>
            <w:r>
              <w:rPr>
                <w:rFonts w:ascii="Arial" w:hAnsi="Arial" w:cs="Arial"/>
                <w:szCs w:val="17"/>
                <w:shd w:val="clear" w:color="auto" w:fill="FAF9F8"/>
                <w:lang w:val="ru-RU"/>
              </w:rPr>
              <w:t>Совместное размышление</w:t>
            </w:r>
            <w:r w:rsidRPr="00483CED">
              <w:rPr>
                <w:rFonts w:ascii="Arial" w:hAnsi="Arial" w:cs="Arial"/>
                <w:szCs w:val="17"/>
                <w:shd w:val="clear" w:color="auto" w:fill="FAF9F8"/>
                <w:lang w:val="ru-RU"/>
              </w:rPr>
              <w:t xml:space="preserve"> о характеристиках образовательной организации, компетентной в цифровых технологиях</w:t>
            </w:r>
          </w:p>
          <w:p w14:paraId="614B48A2" w14:textId="77777777" w:rsidR="0055420F" w:rsidRPr="00483CED" w:rsidRDefault="0055420F" w:rsidP="0055420F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  <w:lang w:val="ru-RU"/>
              </w:rPr>
            </w:pPr>
          </w:p>
          <w:p w14:paraId="202E65D7" w14:textId="77777777" w:rsidR="0055420F" w:rsidRPr="00483CED" w:rsidRDefault="0055420F" w:rsidP="0055420F">
            <w:pPr>
              <w:pStyle w:val="TableText"/>
              <w:rPr>
                <w:i/>
                <w:iCs/>
                <w:lang w:val="ru-RU"/>
              </w:rPr>
            </w:pPr>
            <w:r w:rsidRPr="00483CED">
              <w:rPr>
                <w:i/>
                <w:iCs/>
                <w:lang w:val="ru-RU"/>
              </w:rPr>
              <w:t xml:space="preserve">Алессандро </w:t>
            </w:r>
            <w:proofErr w:type="spellStart"/>
            <w:r w:rsidRPr="00483CED">
              <w:rPr>
                <w:i/>
                <w:iCs/>
                <w:lang w:val="ru-RU"/>
              </w:rPr>
              <w:t>Бролпито</w:t>
            </w:r>
            <w:proofErr w:type="spellEnd"/>
            <w:r w:rsidRPr="00483CED">
              <w:rPr>
                <w:i/>
                <w:iCs/>
                <w:lang w:val="ru-RU"/>
              </w:rPr>
              <w:t xml:space="preserve">, старший эксперт по развитию человеческого капитала – цифровые навыки и обучение, </w:t>
            </w:r>
            <w:r>
              <w:rPr>
                <w:i/>
                <w:iCs/>
                <w:lang w:val="ru-RU"/>
              </w:rPr>
              <w:t>ЕФО</w:t>
            </w:r>
          </w:p>
          <w:p w14:paraId="34AA844C" w14:textId="2F05ADAB" w:rsidR="0055420F" w:rsidRPr="0055420F" w:rsidRDefault="0055420F" w:rsidP="0055420F">
            <w:pPr>
              <w:pStyle w:val="TableText"/>
              <w:rPr>
                <w:i/>
                <w:iCs/>
                <w:lang w:val="ru-RU"/>
              </w:rPr>
            </w:pPr>
            <w:r w:rsidRPr="00483CED">
              <w:rPr>
                <w:i/>
                <w:iCs/>
                <w:lang w:val="ru-RU"/>
              </w:rPr>
              <w:t xml:space="preserve">Кристин </w:t>
            </w:r>
            <w:proofErr w:type="spellStart"/>
            <w:r w:rsidRPr="00483CED">
              <w:rPr>
                <w:i/>
                <w:iCs/>
                <w:lang w:val="ru-RU"/>
              </w:rPr>
              <w:t>Хемшемайер</w:t>
            </w:r>
            <w:proofErr w:type="spellEnd"/>
            <w:r w:rsidRPr="00483CED">
              <w:rPr>
                <w:i/>
                <w:iCs/>
                <w:lang w:val="ru-RU"/>
              </w:rPr>
              <w:t>, старший эксперт по развитию человеческого капитала</w:t>
            </w:r>
          </w:p>
        </w:tc>
      </w:tr>
      <w:tr w:rsidR="0055420F" w:rsidRPr="00F175C2" w14:paraId="3C44624A" w14:textId="77777777" w:rsidTr="00AE33BE">
        <w:tc>
          <w:tcPr>
            <w:tcW w:w="1620" w:type="dxa"/>
          </w:tcPr>
          <w:p w14:paraId="43C60C2B" w14:textId="67A7A89A" w:rsidR="0055420F" w:rsidRPr="00675B81" w:rsidRDefault="0055420F" w:rsidP="0055420F">
            <w:pPr>
              <w:pStyle w:val="TableFirstColumn"/>
            </w:pPr>
            <w:r>
              <w:t>12:25 – 12:50</w:t>
            </w:r>
          </w:p>
        </w:tc>
        <w:tc>
          <w:tcPr>
            <w:tcW w:w="7594" w:type="dxa"/>
          </w:tcPr>
          <w:p w14:paraId="5670B108" w14:textId="07E43451" w:rsidR="0055420F" w:rsidRPr="00492AD6" w:rsidRDefault="0055420F" w:rsidP="0055420F">
            <w:pPr>
              <w:pStyle w:val="TableText"/>
            </w:pPr>
            <w:proofErr w:type="spellStart"/>
            <w:r w:rsidRPr="00483CED">
              <w:rPr>
                <w:b/>
                <w:bCs/>
              </w:rPr>
              <w:t>Работа</w:t>
            </w:r>
            <w:proofErr w:type="spellEnd"/>
            <w:r w:rsidRPr="00483CED">
              <w:rPr>
                <w:b/>
                <w:bCs/>
              </w:rPr>
              <w:t xml:space="preserve"> в </w:t>
            </w:r>
            <w:proofErr w:type="spellStart"/>
            <w:r w:rsidRPr="00483CED">
              <w:rPr>
                <w:b/>
                <w:bCs/>
              </w:rPr>
              <w:t>страновых</w:t>
            </w:r>
            <w:proofErr w:type="spellEnd"/>
            <w:r w:rsidRPr="00483CED">
              <w:rPr>
                <w:b/>
                <w:bCs/>
              </w:rPr>
              <w:t xml:space="preserve"> </w:t>
            </w:r>
            <w:proofErr w:type="spellStart"/>
            <w:r w:rsidRPr="00483CED">
              <w:rPr>
                <w:b/>
                <w:bCs/>
              </w:rPr>
              <w:t>группах</w:t>
            </w:r>
            <w:proofErr w:type="spellEnd"/>
            <w:r w:rsidRPr="00483CED">
              <w:rPr>
                <w:b/>
                <w:bCs/>
              </w:rPr>
              <w:t xml:space="preserve"> </w:t>
            </w:r>
          </w:p>
        </w:tc>
      </w:tr>
      <w:tr w:rsidR="0055420F" w:rsidRPr="006F0917" w14:paraId="465542EE" w14:textId="77777777" w:rsidTr="00AE33BE">
        <w:tc>
          <w:tcPr>
            <w:tcW w:w="1620" w:type="dxa"/>
          </w:tcPr>
          <w:p w14:paraId="704020B5" w14:textId="29AB6919" w:rsidR="0055420F" w:rsidRDefault="0055420F" w:rsidP="0055420F">
            <w:pPr>
              <w:pStyle w:val="TableFirstColumn"/>
            </w:pPr>
            <w:r>
              <w:t xml:space="preserve">12:50 – 13:10 </w:t>
            </w:r>
          </w:p>
        </w:tc>
        <w:tc>
          <w:tcPr>
            <w:tcW w:w="7594" w:type="dxa"/>
          </w:tcPr>
          <w:p w14:paraId="6733B936" w14:textId="5624DF35" w:rsidR="0055420F" w:rsidRPr="00EB232F" w:rsidRDefault="0055420F" w:rsidP="00A62B16">
            <w:pPr>
              <w:pStyle w:val="TableText"/>
              <w:rPr>
                <w:b/>
                <w:bCs/>
                <w:lang w:val="lv-LV"/>
              </w:rPr>
            </w:pPr>
            <w:r w:rsidRPr="00401F64">
              <w:rPr>
                <w:b/>
                <w:bCs/>
                <w:lang w:val="ru-RU"/>
              </w:rPr>
              <w:t>Презентация результатов работы в группах</w:t>
            </w:r>
          </w:p>
        </w:tc>
      </w:tr>
      <w:tr w:rsidR="00BC7751" w:rsidRPr="0043716F" w14:paraId="61ACBB98" w14:textId="77777777" w:rsidTr="00AE33BE">
        <w:tc>
          <w:tcPr>
            <w:tcW w:w="1620" w:type="dxa"/>
          </w:tcPr>
          <w:p w14:paraId="71B56C0A" w14:textId="4B802A06" w:rsidR="00BC7751" w:rsidRDefault="00BC7751" w:rsidP="00AE33BE">
            <w:pPr>
              <w:pStyle w:val="TableFirstColumn"/>
            </w:pPr>
            <w:r>
              <w:t>1</w:t>
            </w:r>
            <w:r w:rsidR="00492AD6">
              <w:t>3:10 - 13:20</w:t>
            </w:r>
          </w:p>
        </w:tc>
        <w:tc>
          <w:tcPr>
            <w:tcW w:w="7594" w:type="dxa"/>
          </w:tcPr>
          <w:p w14:paraId="2C946334" w14:textId="77777777" w:rsidR="0055420F" w:rsidRPr="00401F64" w:rsidRDefault="0055420F" w:rsidP="0055420F">
            <w:pPr>
              <w:spacing w:after="160" w:line="259" w:lineRule="auto"/>
              <w:rPr>
                <w:b/>
                <w:bCs/>
                <w:color w:val="455560" w:themeColor="text1"/>
                <w:sz w:val="17"/>
                <w:lang w:val="ru-RU"/>
              </w:rPr>
            </w:pPr>
            <w:r w:rsidRPr="00401F64">
              <w:rPr>
                <w:b/>
                <w:bCs/>
                <w:color w:val="455560" w:themeColor="text1"/>
                <w:sz w:val="17"/>
                <w:lang w:val="ru-RU"/>
              </w:rPr>
              <w:t>Подведение итогов после четырех вебинаров и следующие шаги</w:t>
            </w:r>
          </w:p>
          <w:p w14:paraId="57FEB684" w14:textId="55C08A04" w:rsidR="00492AD6" w:rsidRPr="0055420F" w:rsidRDefault="0055420F" w:rsidP="0055420F">
            <w:pPr>
              <w:spacing w:after="160" w:line="259" w:lineRule="auto"/>
              <w:rPr>
                <w:i/>
                <w:iCs/>
                <w:color w:val="455560" w:themeColor="text1"/>
                <w:sz w:val="17"/>
                <w:lang w:val="ru-RU"/>
              </w:rPr>
            </w:pPr>
            <w:r w:rsidRPr="00401F64">
              <w:rPr>
                <w:i/>
                <w:iCs/>
                <w:color w:val="455560" w:themeColor="text1"/>
                <w:sz w:val="17"/>
                <w:lang w:val="ru-RU"/>
              </w:rPr>
              <w:t xml:space="preserve">Кристин </w:t>
            </w:r>
            <w:proofErr w:type="spellStart"/>
            <w:r w:rsidRPr="00401F64">
              <w:rPr>
                <w:i/>
                <w:iCs/>
                <w:color w:val="455560" w:themeColor="text1"/>
                <w:sz w:val="17"/>
                <w:lang w:val="ru-RU"/>
              </w:rPr>
              <w:t>Хемшем</w:t>
            </w:r>
            <w:r w:rsidR="00EB232F">
              <w:rPr>
                <w:i/>
                <w:iCs/>
                <w:color w:val="455560" w:themeColor="text1"/>
                <w:sz w:val="17"/>
                <w:lang w:val="ru-RU"/>
              </w:rPr>
              <w:t>а</w:t>
            </w:r>
            <w:r w:rsidRPr="00401F64">
              <w:rPr>
                <w:i/>
                <w:iCs/>
                <w:color w:val="455560" w:themeColor="text1"/>
                <w:sz w:val="17"/>
                <w:lang w:val="ru-RU"/>
              </w:rPr>
              <w:t>йер</w:t>
            </w:r>
            <w:proofErr w:type="spellEnd"/>
            <w:r w:rsidRPr="00401F64">
              <w:rPr>
                <w:i/>
                <w:iCs/>
                <w:color w:val="455560" w:themeColor="text1"/>
                <w:sz w:val="17"/>
                <w:lang w:val="ru-RU"/>
              </w:rPr>
              <w:t xml:space="preserve">, старший эксперт по развитию человеческого капитала, </w:t>
            </w:r>
            <w:r w:rsidRPr="00401F64">
              <w:rPr>
                <w:i/>
                <w:iCs/>
                <w:color w:val="455560" w:themeColor="text1"/>
                <w:sz w:val="17"/>
              </w:rPr>
              <w:t>E</w:t>
            </w:r>
            <w:r w:rsidRPr="00401F64">
              <w:rPr>
                <w:i/>
                <w:iCs/>
                <w:color w:val="455560" w:themeColor="text1"/>
                <w:sz w:val="17"/>
                <w:lang w:val="ru-RU"/>
              </w:rPr>
              <w:t>ФО</w:t>
            </w:r>
          </w:p>
        </w:tc>
      </w:tr>
    </w:tbl>
    <w:p w14:paraId="5A9CB00B" w14:textId="50D111F4" w:rsidR="0043716F" w:rsidRPr="00CE36E2" w:rsidRDefault="00CE36E2" w:rsidP="0043716F">
      <w:pPr>
        <w:pStyle w:val="BodyText"/>
        <w:rPr>
          <w:lang w:val="ru-RU"/>
        </w:rPr>
      </w:pPr>
      <w:r w:rsidRPr="00CE36E2">
        <w:rPr>
          <w:rFonts w:ascii="Tahoma" w:hAnsi="Tahoma" w:cs="Tahoma"/>
          <w:lang w:val="ru-RU"/>
        </w:rPr>
        <w:t>﻿</w:t>
      </w:r>
    </w:p>
    <w:p w14:paraId="306C1A9D" w14:textId="041ED389" w:rsidR="00CE36E2" w:rsidRPr="00CE36E2" w:rsidRDefault="00CE36E2" w:rsidP="00CE36E2">
      <w:pPr>
        <w:pStyle w:val="BodyText"/>
        <w:rPr>
          <w:lang w:val="ru-RU"/>
        </w:rPr>
      </w:pPr>
    </w:p>
    <w:sectPr w:rsidR="00CE36E2" w:rsidRPr="00CE36E2" w:rsidSect="002408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EC5A" w14:textId="77777777" w:rsidR="003B18B2" w:rsidRDefault="003B18B2" w:rsidP="00870E0B">
      <w:pPr>
        <w:spacing w:after="0" w:line="240" w:lineRule="auto"/>
      </w:pPr>
      <w:r>
        <w:separator/>
      </w:r>
    </w:p>
    <w:p w14:paraId="48CEF3F7" w14:textId="77777777" w:rsidR="003B18B2" w:rsidRDefault="003B18B2"/>
  </w:endnote>
  <w:endnote w:type="continuationSeparator" w:id="0">
    <w:p w14:paraId="22178A70" w14:textId="77777777" w:rsidR="003B18B2" w:rsidRDefault="003B18B2" w:rsidP="00870E0B">
      <w:pPr>
        <w:spacing w:after="0" w:line="240" w:lineRule="auto"/>
      </w:pPr>
      <w:r>
        <w:continuationSeparator/>
      </w:r>
    </w:p>
    <w:p w14:paraId="7C26B4B7" w14:textId="77777777" w:rsidR="003B18B2" w:rsidRDefault="003B18B2"/>
  </w:endnote>
  <w:endnote w:type="continuationNotice" w:id="1">
    <w:p w14:paraId="4F0C3F04" w14:textId="77777777" w:rsidR="003B18B2" w:rsidRDefault="003B1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E55" w14:textId="77777777" w:rsidR="00E135A0" w:rsidRDefault="00E1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55B" w14:textId="77777777" w:rsidR="00030FBC" w:rsidRDefault="00030FBC" w:rsidP="00030FBC">
    <w:pPr>
      <w:pStyle w:val="Footer"/>
    </w:pPr>
  </w:p>
  <w:p w14:paraId="21AE5833" w14:textId="77777777" w:rsidR="00030FBC" w:rsidRDefault="00030FBC" w:rsidP="00030FBC">
    <w:pPr>
      <w:pStyle w:val="Footer"/>
    </w:pPr>
  </w:p>
  <w:p w14:paraId="387A64FC" w14:textId="67A774C5" w:rsidR="00030FBC" w:rsidRPr="00CE36E2" w:rsidRDefault="00030FBC" w:rsidP="00030FBC">
    <w:pPr>
      <w:pStyle w:val="Footerwithline"/>
      <w:rPr>
        <w:lang w:val="ru-RU"/>
      </w:rPr>
    </w:pPr>
    <w:r>
      <w:ptab w:relativeTo="margin" w:alignment="right" w:leader="none"/>
    </w:r>
    <w:r>
      <w:fldChar w:fldCharType="begin"/>
    </w:r>
    <w:r w:rsidRPr="00CE36E2">
      <w:rPr>
        <w:lang w:val="ru-RU"/>
      </w:rPr>
      <w:instrText xml:space="preserve"> </w:instrText>
    </w:r>
    <w:r>
      <w:instrText>STYLEREF</w:instrText>
    </w:r>
    <w:r w:rsidRPr="00CE36E2">
      <w:rPr>
        <w:lang w:val="ru-RU"/>
      </w:rPr>
      <w:instrText xml:space="preserve">  "</w:instrText>
    </w:r>
    <w:r>
      <w:instrText>Agenda</w:instrText>
    </w:r>
    <w:r w:rsidRPr="00CE36E2">
      <w:rPr>
        <w:lang w:val="ru-RU"/>
      </w:rPr>
      <w:instrText xml:space="preserve"> </w:instrText>
    </w:r>
    <w:r>
      <w:instrText>Title</w:instrText>
    </w:r>
    <w:r w:rsidRPr="00CE36E2">
      <w:rPr>
        <w:lang w:val="ru-RU"/>
      </w:rPr>
      <w:instrText xml:space="preserve">" </w:instrText>
    </w:r>
    <w:r>
      <w:fldChar w:fldCharType="separate"/>
    </w:r>
    <w:r w:rsidR="00EB232F">
      <w:rPr>
        <w:noProof/>
        <w:lang w:val="ru-RU"/>
      </w:rPr>
      <w:t>Инструменты самооценки для повышения цифровой компетентности и цифрового потенциала в сфере  образования и обучения: SELFIE и SELFIE для преподавателей (ознакомительный вебинар)</w:t>
    </w:r>
    <w:r>
      <w:rPr>
        <w:noProof/>
      </w:rPr>
      <w:fldChar w:fldCharType="end"/>
    </w:r>
    <w:r w:rsidRPr="00CE36E2">
      <w:rPr>
        <w:lang w:val="ru-RU"/>
      </w:rPr>
      <w:t xml:space="preserve">   </w:t>
    </w:r>
    <w:r w:rsidR="00EB085E" w:rsidRPr="00CE36E2">
      <w:rPr>
        <w:lang w:val="ru-RU"/>
      </w:rPr>
      <w:t xml:space="preserve">| </w:t>
    </w:r>
    <w:r w:rsidRPr="00CE36E2">
      <w:rPr>
        <w:lang w:val="ru-RU"/>
      </w:rPr>
      <w:t xml:space="preserve">  </w:t>
    </w:r>
    <w:r>
      <w:fldChar w:fldCharType="begin"/>
    </w:r>
    <w:r w:rsidRPr="00CE36E2">
      <w:rPr>
        <w:lang w:val="ru-RU"/>
      </w:rPr>
      <w:instrText xml:space="preserve"> </w:instrText>
    </w:r>
    <w:r>
      <w:instrText>PAGE</w:instrText>
    </w:r>
    <w:r w:rsidRPr="00CE36E2">
      <w:rPr>
        <w:lang w:val="ru-RU"/>
      </w:rPr>
      <w:instrText xml:space="preserve">  \# "00" </w:instrText>
    </w:r>
    <w:r>
      <w:fldChar w:fldCharType="separate"/>
    </w:r>
    <w:r w:rsidRPr="00CE36E2">
      <w:rPr>
        <w:lang w:val="ru-RU"/>
      </w:rPr>
      <w:t>01</w:t>
    </w:r>
    <w:r>
      <w:fldChar w:fldCharType="end"/>
    </w:r>
  </w:p>
  <w:p w14:paraId="4A80E3D3" w14:textId="77777777" w:rsidR="00FB1500" w:rsidRPr="00CE36E2" w:rsidRDefault="00FB1500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16F" w14:textId="77777777" w:rsidR="00240839" w:rsidRDefault="00240839" w:rsidP="00240839">
    <w:pPr>
      <w:pStyle w:val="Footer"/>
    </w:pPr>
  </w:p>
  <w:p w14:paraId="5D48A556" w14:textId="77777777" w:rsidR="00240839" w:rsidRDefault="00240839" w:rsidP="00240839">
    <w:pPr>
      <w:pStyle w:val="Footer"/>
    </w:pPr>
  </w:p>
  <w:p w14:paraId="46FBB14E" w14:textId="3DC3ECE1" w:rsidR="00636F0B" w:rsidRPr="00CE36E2" w:rsidRDefault="00636F0B" w:rsidP="00240839">
    <w:pPr>
      <w:pStyle w:val="Footerwithline"/>
      <w:rPr>
        <w:lang w:val="ru-RU"/>
      </w:rPr>
    </w:pPr>
    <w:r>
      <w:ptab w:relativeTo="margin" w:alignment="right" w:leader="none"/>
    </w:r>
    <w:r>
      <w:fldChar w:fldCharType="begin"/>
    </w:r>
    <w:r w:rsidRPr="00CE36E2">
      <w:rPr>
        <w:lang w:val="ru-RU"/>
      </w:rPr>
      <w:instrText xml:space="preserve"> </w:instrText>
    </w:r>
    <w:r>
      <w:instrText>STYLEREF</w:instrText>
    </w:r>
    <w:r w:rsidRPr="00CE36E2">
      <w:rPr>
        <w:lang w:val="ru-RU"/>
      </w:rPr>
      <w:instrText xml:space="preserve">  "</w:instrText>
    </w:r>
    <w:r>
      <w:instrText>Agenda</w:instrText>
    </w:r>
    <w:r w:rsidRPr="00CE36E2">
      <w:rPr>
        <w:lang w:val="ru-RU"/>
      </w:rPr>
      <w:instrText xml:space="preserve"> </w:instrText>
    </w:r>
    <w:r>
      <w:instrText>Title</w:instrText>
    </w:r>
    <w:r w:rsidRPr="00CE36E2">
      <w:rPr>
        <w:lang w:val="ru-RU"/>
      </w:rPr>
      <w:instrText xml:space="preserve">" </w:instrText>
    </w:r>
    <w:r>
      <w:fldChar w:fldCharType="separate"/>
    </w:r>
    <w:r w:rsidR="00EB232F">
      <w:rPr>
        <w:noProof/>
        <w:lang w:val="ru-RU"/>
      </w:rPr>
      <w:t>Инструменты самооценки для повышения цифровой компетентности и цифрового потенциала в сфере  образования и обучения: SELFIE и SELFIE для преподавателей (ознакомительный вебинар)</w:t>
    </w:r>
    <w:r>
      <w:rPr>
        <w:noProof/>
      </w:rPr>
      <w:fldChar w:fldCharType="end"/>
    </w:r>
    <w:r w:rsidRPr="00CE36E2">
      <w:rPr>
        <w:lang w:val="ru-RU"/>
      </w:rPr>
      <w:t xml:space="preserve">   </w:t>
    </w:r>
    <w:r w:rsidR="00EB085E" w:rsidRPr="00CE36E2">
      <w:rPr>
        <w:lang w:val="ru-RU"/>
      </w:rPr>
      <w:t xml:space="preserve">| </w:t>
    </w:r>
    <w:r w:rsidRPr="00CE36E2">
      <w:rPr>
        <w:lang w:val="ru-RU"/>
      </w:rPr>
      <w:t xml:space="preserve">  </w:t>
    </w:r>
    <w:r>
      <w:fldChar w:fldCharType="begin"/>
    </w:r>
    <w:r w:rsidRPr="00CE36E2">
      <w:rPr>
        <w:lang w:val="ru-RU"/>
      </w:rPr>
      <w:instrText xml:space="preserve"> </w:instrText>
    </w:r>
    <w:r>
      <w:instrText>PAGE</w:instrText>
    </w:r>
    <w:r w:rsidRPr="00CE36E2">
      <w:rPr>
        <w:lang w:val="ru-RU"/>
      </w:rPr>
      <w:instrText xml:space="preserve">  \# "00" </w:instrText>
    </w:r>
    <w:r>
      <w:fldChar w:fldCharType="separate"/>
    </w:r>
    <w:r w:rsidRPr="00CE36E2">
      <w:rPr>
        <w:noProof/>
        <w:lang w:val="ru-RU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821D" w14:textId="77777777" w:rsidR="003B18B2" w:rsidRDefault="003B18B2" w:rsidP="00870E0B">
      <w:pPr>
        <w:spacing w:after="0" w:line="240" w:lineRule="auto"/>
      </w:pPr>
      <w:r>
        <w:separator/>
      </w:r>
    </w:p>
    <w:p w14:paraId="528B5200" w14:textId="77777777" w:rsidR="003B18B2" w:rsidRDefault="003B18B2"/>
  </w:footnote>
  <w:footnote w:type="continuationSeparator" w:id="0">
    <w:p w14:paraId="2F1DEABD" w14:textId="77777777" w:rsidR="003B18B2" w:rsidRDefault="003B18B2" w:rsidP="00870E0B">
      <w:pPr>
        <w:spacing w:after="0" w:line="240" w:lineRule="auto"/>
      </w:pPr>
      <w:r>
        <w:continuationSeparator/>
      </w:r>
    </w:p>
    <w:p w14:paraId="29C3121A" w14:textId="77777777" w:rsidR="003B18B2" w:rsidRDefault="003B18B2"/>
  </w:footnote>
  <w:footnote w:type="continuationNotice" w:id="1">
    <w:p w14:paraId="28A9CAD0" w14:textId="77777777" w:rsidR="003B18B2" w:rsidRDefault="003B1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10C" w14:textId="77777777" w:rsidR="00E135A0" w:rsidRDefault="00E1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728" w14:textId="469980AD" w:rsidR="009E0777" w:rsidRDefault="00AF33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F470195" wp14:editId="41B913CE">
              <wp:simplePos x="0" y="0"/>
              <wp:positionH relativeFrom="margin">
                <wp:posOffset>3943350</wp:posOffset>
              </wp:positionH>
              <wp:positionV relativeFrom="paragraph">
                <wp:posOffset>64135</wp:posOffset>
              </wp:positionV>
              <wp:extent cx="2076450" cy="7512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ABC1C" w14:textId="514FF1A3" w:rsidR="00B715A0" w:rsidRDefault="00E135A0" w:rsidP="00B715A0">
                          <w:pPr>
                            <w:jc w:val="right"/>
                          </w:pPr>
                          <w:bookmarkStart w:id="3" w:name="_Hlk129256811"/>
                          <w:bookmarkEnd w:id="3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F5DF99" wp14:editId="518DA7B0">
                                <wp:extent cx="954000" cy="201600"/>
                                <wp:effectExtent l="0" t="0" r="0" b="8255"/>
                                <wp:docPr id="6" name="Picture 6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4000" cy="2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0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5pt;margin-top:5.05pt;width:163.5pt;height:59.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" filled="f" stroked="f" strokeweight=".5pt">
              <v:textbox>
                <w:txbxContent>
                  <w:p w14:paraId="7C2ABC1C" w14:textId="514FF1A3" w:rsidR="00B715A0" w:rsidRDefault="00E135A0" w:rsidP="00B715A0">
                    <w:pPr>
                      <w:jc w:val="right"/>
                    </w:pPr>
                    <w:bookmarkStart w:id="4" w:name="_Hlk129256811"/>
                    <w:bookmarkEnd w:id="4"/>
                    <w:r>
                      <w:rPr>
                        <w:noProof/>
                      </w:rPr>
                      <w:drawing>
                        <wp:inline distT="0" distB="0" distL="0" distR="0" wp14:anchorId="02F5DF99" wp14:editId="518DA7B0">
                          <wp:extent cx="954000" cy="201600"/>
                          <wp:effectExtent l="0" t="0" r="0" b="8255"/>
                          <wp:docPr id="6" name="Picture 6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000" cy="2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5A0">
      <w:rPr>
        <w:noProof/>
      </w:rPr>
      <w:drawing>
        <wp:anchor distT="0" distB="0" distL="114300" distR="114300" simplePos="0" relativeHeight="251658247" behindDoc="1" locked="0" layoutInCell="1" allowOverlap="1" wp14:anchorId="78C195CA" wp14:editId="07F830BA">
          <wp:simplePos x="0" y="0"/>
          <wp:positionH relativeFrom="column">
            <wp:posOffset>2366645</wp:posOffset>
          </wp:positionH>
          <wp:positionV relativeFrom="paragraph">
            <wp:posOffset>12700</wp:posOffset>
          </wp:positionV>
          <wp:extent cx="647764" cy="366042"/>
          <wp:effectExtent l="0" t="0" r="0" b="0"/>
          <wp:wrapTight wrapText="bothSides">
            <wp:wrapPolygon edited="0">
              <wp:start x="12071" y="0"/>
              <wp:lineTo x="0" y="6750"/>
              <wp:lineTo x="0" y="18000"/>
              <wp:lineTo x="635" y="20250"/>
              <wp:lineTo x="19694" y="20250"/>
              <wp:lineTo x="20965" y="16875"/>
              <wp:lineTo x="20965" y="3375"/>
              <wp:lineTo x="15882" y="0"/>
              <wp:lineTo x="12071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64" cy="36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5A0" w:rsidRPr="00240839">
      <w:rPr>
        <w:noProof/>
      </w:rPr>
      <w:drawing>
        <wp:anchor distT="0" distB="0" distL="114300" distR="114300" simplePos="0" relativeHeight="251658244" behindDoc="0" locked="1" layoutInCell="1" allowOverlap="1" wp14:anchorId="37EC7D44" wp14:editId="66527F3D">
          <wp:simplePos x="0" y="0"/>
          <wp:positionH relativeFrom="margin">
            <wp:posOffset>-295275</wp:posOffset>
          </wp:positionH>
          <wp:positionV relativeFrom="page">
            <wp:posOffset>276225</wp:posOffset>
          </wp:positionV>
          <wp:extent cx="828675" cy="66992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4C66" w14:textId="0647D9F4" w:rsidR="005C0892" w:rsidRPr="00240839" w:rsidRDefault="00B550F7" w:rsidP="00240839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F1F6EEE" wp14:editId="48D0980E">
          <wp:simplePos x="0" y="0"/>
          <wp:positionH relativeFrom="column">
            <wp:posOffset>2113280</wp:posOffset>
          </wp:positionH>
          <wp:positionV relativeFrom="paragraph">
            <wp:posOffset>10160</wp:posOffset>
          </wp:positionV>
          <wp:extent cx="1062990" cy="599440"/>
          <wp:effectExtent l="0" t="0" r="3810" b="0"/>
          <wp:wrapTight wrapText="bothSides">
            <wp:wrapPolygon edited="0">
              <wp:start x="13161" y="0"/>
              <wp:lineTo x="7742" y="2746"/>
              <wp:lineTo x="1935" y="8924"/>
              <wp:lineTo x="0" y="15102"/>
              <wp:lineTo x="0" y="17161"/>
              <wp:lineTo x="1548" y="20593"/>
              <wp:lineTo x="18194" y="20593"/>
              <wp:lineTo x="21290" y="18534"/>
              <wp:lineTo x="21290" y="4805"/>
              <wp:lineTo x="15097" y="0"/>
              <wp:lineTo x="13161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F5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8E3B2B" wp14:editId="1E63D31B">
              <wp:simplePos x="0" y="0"/>
              <wp:positionH relativeFrom="page">
                <wp:posOffset>5019675</wp:posOffset>
              </wp:positionH>
              <wp:positionV relativeFrom="paragraph">
                <wp:posOffset>45085</wp:posOffset>
              </wp:positionV>
              <wp:extent cx="2481580" cy="67119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58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8EEC5C" w14:textId="77777777" w:rsidR="009E0777" w:rsidRDefault="009E0777" w:rsidP="009E0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5CDA8C" wp14:editId="231F39F1">
                                <wp:extent cx="2028022" cy="424930"/>
                                <wp:effectExtent l="0" t="0" r="0" b="0"/>
                                <wp:docPr id="2" name="Picture 2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0339" cy="435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E3B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5.25pt;margin-top:3.55pt;width:195.4pt;height:52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" filled="f" stroked="f" strokeweight=".5pt">
              <v:textbox>
                <w:txbxContent>
                  <w:p w14:paraId="768EEC5C" w14:textId="77777777" w:rsidR="009E0777" w:rsidRDefault="009E0777" w:rsidP="009E0777">
                    <w:r>
                      <w:rPr>
                        <w:noProof/>
                      </w:rPr>
                      <w:drawing>
                        <wp:inline distT="0" distB="0" distL="0" distR="0" wp14:anchorId="1C5CDA8C" wp14:editId="231F39F1">
                          <wp:extent cx="2028022" cy="424930"/>
                          <wp:effectExtent l="0" t="0" r="0" b="0"/>
                          <wp:docPr id="2" name="Picture 2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0339" cy="4358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166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08CD3C" wp14:editId="4E87A398">
              <wp:simplePos x="0" y="0"/>
              <wp:positionH relativeFrom="margin">
                <wp:posOffset>1436370</wp:posOffset>
              </wp:positionH>
              <wp:positionV relativeFrom="paragraph">
                <wp:posOffset>-107315</wp:posOffset>
              </wp:positionV>
              <wp:extent cx="2486025" cy="8997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91113" w14:textId="7F47548C" w:rsidR="009E0777" w:rsidRDefault="00FE5F1E" w:rsidP="00292FE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8CD3C" id="Text Box 3" o:spid="_x0000_s1028" type="#_x0000_t202" style="position:absolute;margin-left:113.1pt;margin-top:-8.45pt;width:195.75pt;height:70.85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UWHAIAADM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" filled="f" stroked="f" strokeweight=".5pt">
              <v:textbox>
                <w:txbxContent>
                  <w:p w14:paraId="68C91113" w14:textId="7F47548C" w:rsidR="009E0777" w:rsidRDefault="00FE5F1E" w:rsidP="00292FE7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F0B" w:rsidRPr="00240839">
      <w:rPr>
        <w:noProof/>
      </w:rPr>
      <w:drawing>
        <wp:anchor distT="0" distB="0" distL="114300" distR="114300" simplePos="0" relativeHeight="251658241" behindDoc="0" locked="1" layoutInCell="1" allowOverlap="1" wp14:anchorId="713D5EEF" wp14:editId="658CFEEC">
          <wp:simplePos x="0" y="0"/>
          <wp:positionH relativeFrom="page">
            <wp:posOffset>288290</wp:posOffset>
          </wp:positionH>
          <wp:positionV relativeFrom="page">
            <wp:posOffset>194310</wp:posOffset>
          </wp:positionV>
          <wp:extent cx="1357200" cy="1098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151C9104" wp14:editId="2051F8F5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9675" cy="10699115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95D5" w14:textId="250DCD07" w:rsidR="00870E0B" w:rsidRPr="00240839" w:rsidRDefault="00870E0B" w:rsidP="00240839">
    <w:pPr>
      <w:pStyle w:val="Header"/>
    </w:pPr>
  </w:p>
  <w:p w14:paraId="4ADFEFBC" w14:textId="1D84AF5A" w:rsidR="00870E0B" w:rsidRPr="00240839" w:rsidRDefault="00870E0B" w:rsidP="00240839">
    <w:pPr>
      <w:pStyle w:val="Header"/>
    </w:pPr>
  </w:p>
  <w:p w14:paraId="0BFCD398" w14:textId="43730AF0" w:rsidR="005005C0" w:rsidRPr="00240839" w:rsidRDefault="005005C0" w:rsidP="00240839">
    <w:pPr>
      <w:pStyle w:val="Header"/>
    </w:pPr>
  </w:p>
  <w:p w14:paraId="7D4E2EF4" w14:textId="2BB4AE4C" w:rsidR="005005C0" w:rsidRDefault="005005C0" w:rsidP="00240839">
    <w:pPr>
      <w:pStyle w:val="Header"/>
    </w:pPr>
  </w:p>
  <w:p w14:paraId="3B6C4472" w14:textId="1CAD6992" w:rsidR="00A15E42" w:rsidRDefault="00A15E42" w:rsidP="00240839">
    <w:pPr>
      <w:pStyle w:val="Header"/>
    </w:pPr>
  </w:p>
  <w:p w14:paraId="438AA25B" w14:textId="5221BF54" w:rsidR="00A15E42" w:rsidRPr="00A15E42" w:rsidRDefault="00A15E42" w:rsidP="00240839">
    <w:pPr>
      <w:pStyle w:val="Header"/>
      <w:rPr>
        <w:sz w:val="17"/>
        <w:szCs w:val="17"/>
      </w:rPr>
    </w:pPr>
  </w:p>
  <w:p w14:paraId="388347D6" w14:textId="4D0AB2C8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40B4BDD"/>
    <w:multiLevelType w:val="hybridMultilevel"/>
    <w:tmpl w:val="367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86481"/>
    <w:multiLevelType w:val="hybridMultilevel"/>
    <w:tmpl w:val="CD5A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0D53"/>
    <w:multiLevelType w:val="hybridMultilevel"/>
    <w:tmpl w:val="A694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4678">
    <w:abstractNumId w:val="5"/>
  </w:num>
  <w:num w:numId="2" w16cid:durableId="78134957">
    <w:abstractNumId w:val="4"/>
  </w:num>
  <w:num w:numId="3" w16cid:durableId="557519244">
    <w:abstractNumId w:val="3"/>
  </w:num>
  <w:num w:numId="4" w16cid:durableId="1134639232">
    <w:abstractNumId w:val="2"/>
  </w:num>
  <w:num w:numId="5" w16cid:durableId="144014655">
    <w:abstractNumId w:val="1"/>
  </w:num>
  <w:num w:numId="6" w16cid:durableId="928462359">
    <w:abstractNumId w:val="0"/>
  </w:num>
  <w:num w:numId="7" w16cid:durableId="1947151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503286">
    <w:abstractNumId w:val="5"/>
  </w:num>
  <w:num w:numId="9" w16cid:durableId="1436633217">
    <w:abstractNumId w:val="5"/>
  </w:num>
  <w:num w:numId="10" w16cid:durableId="1643346939">
    <w:abstractNumId w:val="4"/>
  </w:num>
  <w:num w:numId="11" w16cid:durableId="689841407">
    <w:abstractNumId w:val="4"/>
  </w:num>
  <w:num w:numId="12" w16cid:durableId="1999382924">
    <w:abstractNumId w:val="7"/>
  </w:num>
  <w:num w:numId="13" w16cid:durableId="1699158540">
    <w:abstractNumId w:val="8"/>
  </w:num>
  <w:num w:numId="14" w16cid:durableId="33928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7"/>
    <w:rsid w:val="00030FBC"/>
    <w:rsid w:val="00065D31"/>
    <w:rsid w:val="000876ED"/>
    <w:rsid w:val="00093380"/>
    <w:rsid w:val="000B1127"/>
    <w:rsid w:val="000B530D"/>
    <w:rsid w:val="000C0ACD"/>
    <w:rsid w:val="000C5FBA"/>
    <w:rsid w:val="000D1AF2"/>
    <w:rsid w:val="000D1E04"/>
    <w:rsid w:val="0015374A"/>
    <w:rsid w:val="0017134A"/>
    <w:rsid w:val="00176904"/>
    <w:rsid w:val="0019406D"/>
    <w:rsid w:val="001D483D"/>
    <w:rsid w:val="001E4327"/>
    <w:rsid w:val="00200281"/>
    <w:rsid w:val="00240839"/>
    <w:rsid w:val="00275584"/>
    <w:rsid w:val="002865F7"/>
    <w:rsid w:val="00292FE7"/>
    <w:rsid w:val="002A5ED6"/>
    <w:rsid w:val="002B2A69"/>
    <w:rsid w:val="002D0A00"/>
    <w:rsid w:val="002E02FC"/>
    <w:rsid w:val="002F3BDE"/>
    <w:rsid w:val="00312630"/>
    <w:rsid w:val="00331972"/>
    <w:rsid w:val="00335254"/>
    <w:rsid w:val="00380729"/>
    <w:rsid w:val="003B18B2"/>
    <w:rsid w:val="003D2D3B"/>
    <w:rsid w:val="003D4325"/>
    <w:rsid w:val="003F2F5C"/>
    <w:rsid w:val="004051F8"/>
    <w:rsid w:val="00416CB9"/>
    <w:rsid w:val="0042127D"/>
    <w:rsid w:val="0042251C"/>
    <w:rsid w:val="0043716F"/>
    <w:rsid w:val="00444FB9"/>
    <w:rsid w:val="0044518D"/>
    <w:rsid w:val="004745B3"/>
    <w:rsid w:val="00477F19"/>
    <w:rsid w:val="004839E3"/>
    <w:rsid w:val="00492AD6"/>
    <w:rsid w:val="005005C0"/>
    <w:rsid w:val="00502905"/>
    <w:rsid w:val="005139D8"/>
    <w:rsid w:val="00535119"/>
    <w:rsid w:val="0053780B"/>
    <w:rsid w:val="0055420F"/>
    <w:rsid w:val="00565338"/>
    <w:rsid w:val="005B1EDA"/>
    <w:rsid w:val="005C0892"/>
    <w:rsid w:val="005C153E"/>
    <w:rsid w:val="005E2BEE"/>
    <w:rsid w:val="005F10CD"/>
    <w:rsid w:val="006067B9"/>
    <w:rsid w:val="00611E3C"/>
    <w:rsid w:val="00621258"/>
    <w:rsid w:val="00636F0B"/>
    <w:rsid w:val="00654506"/>
    <w:rsid w:val="00661D37"/>
    <w:rsid w:val="00675B81"/>
    <w:rsid w:val="006A4AA3"/>
    <w:rsid w:val="006B6AFD"/>
    <w:rsid w:val="006D34AD"/>
    <w:rsid w:val="006D3F7E"/>
    <w:rsid w:val="006F0917"/>
    <w:rsid w:val="006F4980"/>
    <w:rsid w:val="00701834"/>
    <w:rsid w:val="00720B80"/>
    <w:rsid w:val="00735F04"/>
    <w:rsid w:val="00744FC4"/>
    <w:rsid w:val="007666C5"/>
    <w:rsid w:val="00797061"/>
    <w:rsid w:val="007976FA"/>
    <w:rsid w:val="007B1F2A"/>
    <w:rsid w:val="007B5B88"/>
    <w:rsid w:val="007C1030"/>
    <w:rsid w:val="007C6149"/>
    <w:rsid w:val="007D73C2"/>
    <w:rsid w:val="007E6C5C"/>
    <w:rsid w:val="00870E0B"/>
    <w:rsid w:val="00876365"/>
    <w:rsid w:val="00881F76"/>
    <w:rsid w:val="008B4E80"/>
    <w:rsid w:val="008E0D15"/>
    <w:rsid w:val="008F087C"/>
    <w:rsid w:val="008F4B86"/>
    <w:rsid w:val="00916C58"/>
    <w:rsid w:val="009411AD"/>
    <w:rsid w:val="00945474"/>
    <w:rsid w:val="00956BB0"/>
    <w:rsid w:val="00987BC6"/>
    <w:rsid w:val="009934BA"/>
    <w:rsid w:val="009C1079"/>
    <w:rsid w:val="009D206E"/>
    <w:rsid w:val="009E0777"/>
    <w:rsid w:val="009F4015"/>
    <w:rsid w:val="00A15E42"/>
    <w:rsid w:val="00A3400D"/>
    <w:rsid w:val="00A36CB1"/>
    <w:rsid w:val="00A42965"/>
    <w:rsid w:val="00A62B16"/>
    <w:rsid w:val="00A71074"/>
    <w:rsid w:val="00A81666"/>
    <w:rsid w:val="00A82430"/>
    <w:rsid w:val="00AB7AE5"/>
    <w:rsid w:val="00AF3350"/>
    <w:rsid w:val="00AF6E67"/>
    <w:rsid w:val="00B00A95"/>
    <w:rsid w:val="00B01890"/>
    <w:rsid w:val="00B019A2"/>
    <w:rsid w:val="00B02599"/>
    <w:rsid w:val="00B0568F"/>
    <w:rsid w:val="00B42F0E"/>
    <w:rsid w:val="00B449EA"/>
    <w:rsid w:val="00B550F7"/>
    <w:rsid w:val="00B715A0"/>
    <w:rsid w:val="00B81B37"/>
    <w:rsid w:val="00B91094"/>
    <w:rsid w:val="00B94B5B"/>
    <w:rsid w:val="00BA1BD4"/>
    <w:rsid w:val="00BC0DAB"/>
    <w:rsid w:val="00BC7751"/>
    <w:rsid w:val="00C027F6"/>
    <w:rsid w:val="00C37ED8"/>
    <w:rsid w:val="00C66D30"/>
    <w:rsid w:val="00C870F0"/>
    <w:rsid w:val="00C97408"/>
    <w:rsid w:val="00CA002F"/>
    <w:rsid w:val="00CD7155"/>
    <w:rsid w:val="00CE3654"/>
    <w:rsid w:val="00CE36E2"/>
    <w:rsid w:val="00D261D2"/>
    <w:rsid w:val="00D31D70"/>
    <w:rsid w:val="00D61B57"/>
    <w:rsid w:val="00D62D6E"/>
    <w:rsid w:val="00D638CB"/>
    <w:rsid w:val="00D65227"/>
    <w:rsid w:val="00D7429C"/>
    <w:rsid w:val="00D92635"/>
    <w:rsid w:val="00DC21F7"/>
    <w:rsid w:val="00DC7D5C"/>
    <w:rsid w:val="00DD7DBC"/>
    <w:rsid w:val="00DF4B46"/>
    <w:rsid w:val="00E0111B"/>
    <w:rsid w:val="00E135A0"/>
    <w:rsid w:val="00E1423B"/>
    <w:rsid w:val="00E219A9"/>
    <w:rsid w:val="00E27A4D"/>
    <w:rsid w:val="00E50617"/>
    <w:rsid w:val="00E725E4"/>
    <w:rsid w:val="00EA7B1E"/>
    <w:rsid w:val="00EB085E"/>
    <w:rsid w:val="00EB232F"/>
    <w:rsid w:val="00EB7715"/>
    <w:rsid w:val="00F0374A"/>
    <w:rsid w:val="00F039AC"/>
    <w:rsid w:val="00F24AA5"/>
    <w:rsid w:val="00F57B94"/>
    <w:rsid w:val="00F70916"/>
    <w:rsid w:val="00F737D3"/>
    <w:rsid w:val="00F77FB4"/>
    <w:rsid w:val="00FA3D50"/>
    <w:rsid w:val="00FB1500"/>
    <w:rsid w:val="00FE5F1E"/>
    <w:rsid w:val="1BEDDEE1"/>
    <w:rsid w:val="50A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43B"/>
  <w15:docId w15:val="{F0B04F3E-7911-4819-B7C8-33998CC6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0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8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7C1030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9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9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1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1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31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31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link w:val="TableTextChar"/>
    <w:uiPriority w:val="7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character" w:customStyle="1" w:styleId="TableTextChar">
    <w:name w:val="Table Text Char"/>
    <w:basedOn w:val="DefaultParagraphFont"/>
    <w:link w:val="TableText"/>
    <w:uiPriority w:val="7"/>
    <w:rsid w:val="007666C5"/>
    <w:rPr>
      <w:color w:val="455560" w:themeColor="text1"/>
      <w:sz w:val="17"/>
    </w:rPr>
  </w:style>
  <w:style w:type="character" w:styleId="Hyperlink">
    <w:name w:val="Hyperlink"/>
    <w:basedOn w:val="DefaultParagraphFont"/>
    <w:uiPriority w:val="28"/>
    <w:rsid w:val="005F10CD"/>
    <w:rPr>
      <w:color w:val="009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559486246?pwd=UU9aK2lQTk1hKzNPWldxMXBaeTFp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D48219BB7485897266318B76D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CD15-297B-48C5-B109-28C75CDA72D2}"/>
      </w:docPartPr>
      <w:docPartBody>
        <w:p w:rsidR="0044518D" w:rsidRDefault="0044518D">
          <w:pPr>
            <w:pStyle w:val="F46D48219BB7485897266318B76DF63D"/>
          </w:pPr>
          <w:r w:rsidRPr="000D1E04">
            <w:t>Click or tap here to enter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44546A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E7E6E6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5F686481"/>
    <w:multiLevelType w:val="hybridMultilevel"/>
    <w:tmpl w:val="CD5A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6101">
    <w:abstractNumId w:val="0"/>
  </w:num>
  <w:num w:numId="2" w16cid:durableId="15892682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8D"/>
    <w:rsid w:val="000C44CA"/>
    <w:rsid w:val="00180BFD"/>
    <w:rsid w:val="001A2D63"/>
    <w:rsid w:val="0044518D"/>
    <w:rsid w:val="004B1213"/>
    <w:rsid w:val="006E5EF8"/>
    <w:rsid w:val="00724195"/>
    <w:rsid w:val="007F6971"/>
    <w:rsid w:val="009F5F7C"/>
    <w:rsid w:val="00B44C29"/>
    <w:rsid w:val="00BF569B"/>
    <w:rsid w:val="00C013A8"/>
    <w:rsid w:val="00C2224F"/>
    <w:rsid w:val="00ED5493"/>
    <w:rsid w:val="00F139D2"/>
    <w:rsid w:val="00F73E6D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6D48219BB7485897266318B76DF63D">
    <w:name w:val="F46D48219BB7485897266318B76DF63D"/>
  </w:style>
  <w:style w:type="character" w:styleId="PlaceholderText">
    <w:name w:val="Placeholder Text"/>
    <w:basedOn w:val="DefaultParagraphFont"/>
    <w:uiPriority w:val="99"/>
    <w:semiHidden/>
    <w:rsid w:val="004B1213"/>
    <w:rPr>
      <w:color w:val="808080"/>
    </w:rPr>
  </w:style>
  <w:style w:type="paragraph" w:styleId="ListBullet">
    <w:name w:val="List Bullet"/>
    <w:aliases w:val="List B1"/>
    <w:basedOn w:val="Normal"/>
    <w:uiPriority w:val="2"/>
    <w:qFormat/>
    <w:rsid w:val="004B1213"/>
    <w:pPr>
      <w:numPr>
        <w:numId w:val="1"/>
      </w:numPr>
      <w:spacing w:after="120"/>
    </w:pPr>
    <w:rPr>
      <w:rFonts w:eastAsiaTheme="minorHAnsi"/>
      <w:color w:val="000000" w:themeColor="text1"/>
      <w:sz w:val="20"/>
      <w:lang w:eastAsia="en-US"/>
    </w:rPr>
  </w:style>
  <w:style w:type="paragraph" w:styleId="ListBullet2">
    <w:name w:val="List Bullet 2"/>
    <w:aliases w:val="List B2"/>
    <w:basedOn w:val="Normal"/>
    <w:uiPriority w:val="10"/>
    <w:qFormat/>
    <w:rsid w:val="004B1213"/>
    <w:pPr>
      <w:numPr>
        <w:ilvl w:val="1"/>
        <w:numId w:val="1"/>
      </w:numPr>
      <w:spacing w:after="120"/>
    </w:pPr>
    <w:rPr>
      <w:rFonts w:eastAsiaTheme="minorHAnsi"/>
      <w:color w:val="000000" w:themeColor="text1"/>
      <w:sz w:val="20"/>
      <w:lang w:eastAsia="en-US"/>
    </w:rPr>
  </w:style>
  <w:style w:type="paragraph" w:styleId="BodyText">
    <w:name w:val="Body Text"/>
    <w:basedOn w:val="Normal"/>
    <w:link w:val="BodyTextChar"/>
    <w:qFormat/>
    <w:rsid w:val="004B1213"/>
    <w:pPr>
      <w:spacing w:after="120"/>
    </w:pPr>
    <w:rPr>
      <w:rFonts w:eastAsiaTheme="minorHAnsi"/>
      <w:color w:val="000000" w:themeColor="text1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1213"/>
    <w:rPr>
      <w:rFonts w:eastAsiaTheme="minorHAnsi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4adf3-0360-4285-b414-8a1933b4cf43" xsi:nil="true"/>
    <lcf76f155ced4ddcb4097134ff3c332f xmlns="f3ae32bb-a161-4da2-a912-3fd4ef5c7b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F5C2D7F38543A7DECC0B91FBF8EC" ma:contentTypeVersion="16" ma:contentTypeDescription="Create a new document." ma:contentTypeScope="" ma:versionID="f8e294c510f2bb34281d9ecc0def78e5">
  <xsd:schema xmlns:xsd="http://www.w3.org/2001/XMLSchema" xmlns:xs="http://www.w3.org/2001/XMLSchema" xmlns:p="http://schemas.microsoft.com/office/2006/metadata/properties" xmlns:ns2="f3ae32bb-a161-4da2-a912-3fd4ef5c7b4c" xmlns:ns3="5bf4adf3-0360-4285-b414-8a1933b4cf43" targetNamespace="http://schemas.microsoft.com/office/2006/metadata/properties" ma:root="true" ma:fieldsID="dc4a4d71b6e7dbdd187a9c148d9cd6ca" ns2:_="" ns3:_="">
    <xsd:import namespace="f3ae32bb-a161-4da2-a912-3fd4ef5c7b4c"/>
    <xsd:import namespace="5bf4adf3-0360-4285-b414-8a1933b4c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2bb-a161-4da2-a912-3fd4ef5c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adf3-0360-4285-b414-8a1933b4c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058e7-3c1f-447e-868b-29c765caa27c}" ma:internalName="TaxCatchAll" ma:showField="CatchAllData" ma:web="5bf4adf3-0360-4285-b414-8a1933b4c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7D9F4-E679-4E0E-BB74-95767112AA68}">
  <ds:schemaRefs>
    <ds:schemaRef ds:uri="http://schemas.microsoft.com/office/2006/metadata/properties"/>
    <ds:schemaRef ds:uri="http://schemas.microsoft.com/office/infopath/2007/PartnerControls"/>
    <ds:schemaRef ds:uri="5bf4adf3-0360-4285-b414-8a1933b4cf43"/>
    <ds:schemaRef ds:uri="f3ae32bb-a161-4da2-a912-3fd4ef5c7b4c"/>
  </ds:schemaRefs>
</ds:datastoreItem>
</file>

<file path=customXml/itemProps2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2A9407-CC24-4C95-B24F-8E7EA15B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2bb-a161-4da2-a912-3fd4ef5c7b4c"/>
    <ds:schemaRef ds:uri="5bf4adf3-0360-4285-b414-8a1933b4c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37232-2DC0-49EB-83CB-3E1BB36D8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Reginhild Giunipero (ETF)</dc:creator>
  <cp:keywords/>
  <dc:description/>
  <cp:lastModifiedBy>Anna Kolobova (ETF)</cp:lastModifiedBy>
  <cp:revision>11</cp:revision>
  <cp:lastPrinted>2023-04-09T17:24:00Z</cp:lastPrinted>
  <dcterms:created xsi:type="dcterms:W3CDTF">2023-04-05T10:28:00Z</dcterms:created>
  <dcterms:modified xsi:type="dcterms:W3CDTF">2023-04-12T14:58:00Z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0x010100C9D2F5C2D7F38543A7DECC0B91FBF8EC</vt:lpwstr>
  </property>
  <property fmtid="{D5CDD505-2E9C-101B-9397-08002B2CF9AE}" pid="4" name="MediaServiceImageTags">
    <vt:lpwstr/>
  </property>
</Properties>
</file>